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6" w:rsidRDefault="00532608" w:rsidP="003537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D1D1D"/>
          <w:sz w:val="28"/>
          <w:szCs w:val="28"/>
          <w:lang w:eastAsia="ru-RU"/>
        </w:rPr>
      </w:pPr>
      <w:r w:rsidRPr="00353795">
        <w:rPr>
          <w:rFonts w:ascii="Arial" w:eastAsia="Times New Roman" w:hAnsi="Arial" w:cs="Arial"/>
          <w:b/>
          <w:bCs/>
          <w:color w:val="1D1D1D"/>
          <w:sz w:val="28"/>
          <w:szCs w:val="28"/>
          <w:lang w:eastAsia="ru-RU"/>
        </w:rPr>
        <w:fldChar w:fldCharType="begin"/>
      </w:r>
      <w:r w:rsidR="005F60B6" w:rsidRPr="00353795">
        <w:rPr>
          <w:rFonts w:ascii="Arial" w:eastAsia="Times New Roman" w:hAnsi="Arial" w:cs="Arial"/>
          <w:b/>
          <w:bCs/>
          <w:color w:val="1D1D1D"/>
          <w:sz w:val="28"/>
          <w:szCs w:val="28"/>
          <w:lang w:eastAsia="ru-RU"/>
        </w:rPr>
        <w:instrText xml:space="preserve"> HYPERLINK "http://alejnikovo.rossoshmr.ru/index.php/proverki/informatsiya-o-rezultatakh-proverok-provedennykh-administratsiej-poseleniya" </w:instrText>
      </w:r>
      <w:r w:rsidRPr="00353795">
        <w:rPr>
          <w:rFonts w:ascii="Arial" w:eastAsia="Times New Roman" w:hAnsi="Arial" w:cs="Arial"/>
          <w:b/>
          <w:bCs/>
          <w:color w:val="1D1D1D"/>
          <w:sz w:val="28"/>
          <w:szCs w:val="28"/>
          <w:lang w:eastAsia="ru-RU"/>
        </w:rPr>
        <w:fldChar w:fldCharType="separate"/>
      </w:r>
      <w:r w:rsidR="005F60B6" w:rsidRPr="00353795">
        <w:rPr>
          <w:rFonts w:ascii="Arial" w:eastAsia="Times New Roman" w:hAnsi="Arial" w:cs="Arial"/>
          <w:b/>
          <w:bCs/>
          <w:color w:val="0E517E"/>
          <w:sz w:val="28"/>
          <w:szCs w:val="28"/>
          <w:u w:val="single"/>
          <w:lang w:eastAsia="ru-RU"/>
        </w:rPr>
        <w:t>Информация о результатах проверок, проведенных администрацией поселения</w:t>
      </w:r>
      <w:r w:rsidRPr="00353795">
        <w:rPr>
          <w:rFonts w:ascii="Arial" w:eastAsia="Times New Roman" w:hAnsi="Arial" w:cs="Arial"/>
          <w:b/>
          <w:bCs/>
          <w:color w:val="1D1D1D"/>
          <w:sz w:val="28"/>
          <w:szCs w:val="28"/>
          <w:lang w:eastAsia="ru-RU"/>
        </w:rPr>
        <w:fldChar w:fldCharType="end"/>
      </w:r>
    </w:p>
    <w:p w:rsidR="00353795" w:rsidRPr="00353795" w:rsidRDefault="00353795" w:rsidP="0035379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D1D1D"/>
          <w:sz w:val="28"/>
          <w:szCs w:val="28"/>
          <w:lang w:eastAsia="ru-RU"/>
        </w:rPr>
      </w:pPr>
    </w:p>
    <w:p w:rsidR="005F60B6" w:rsidRPr="00353795" w:rsidRDefault="005F60B6" w:rsidP="005F60B6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Результаты </w:t>
      </w:r>
      <w:proofErr w:type="gramStart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проверок, проведенных администрацией </w:t>
      </w:r>
      <w:proofErr w:type="spellStart"/>
      <w:r w:rsid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Копенкинского</w:t>
      </w:r>
      <w:proofErr w:type="spell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сельского поселения </w:t>
      </w:r>
      <w:proofErr w:type="spellStart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Россошанского</w:t>
      </w:r>
      <w:proofErr w:type="spell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муниципального района Воронежской области в 2018 году отсутствуют</w:t>
      </w:r>
      <w:proofErr w:type="gram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.</w:t>
      </w:r>
    </w:p>
    <w:p w:rsidR="005F60B6" w:rsidRPr="00353795" w:rsidRDefault="005F60B6" w:rsidP="005F60B6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br/>
        <w:t xml:space="preserve">Результаты </w:t>
      </w:r>
      <w:proofErr w:type="gramStart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проверок, проведенных администрацией </w:t>
      </w:r>
      <w:proofErr w:type="spellStart"/>
      <w:r w:rsid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Копенкинского</w:t>
      </w:r>
      <w:proofErr w:type="spell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сельского поселения </w:t>
      </w:r>
      <w:proofErr w:type="spellStart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Россошанского</w:t>
      </w:r>
      <w:proofErr w:type="spell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муниципального района Воронежской области в 2019 году отсутствуют</w:t>
      </w:r>
      <w:proofErr w:type="gram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.</w:t>
      </w:r>
    </w:p>
    <w:p w:rsidR="005F60B6" w:rsidRPr="00353795" w:rsidRDefault="005F60B6" w:rsidP="005F60B6">
      <w:pPr>
        <w:spacing w:after="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br/>
        <w:t xml:space="preserve">Результаты </w:t>
      </w:r>
      <w:proofErr w:type="gramStart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проверок, проведенных администрацией </w:t>
      </w:r>
      <w:proofErr w:type="spellStart"/>
      <w:r w:rsid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Копенкинского</w:t>
      </w:r>
      <w:proofErr w:type="spell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сельского поселения </w:t>
      </w:r>
      <w:proofErr w:type="spellStart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Россошанского</w:t>
      </w:r>
      <w:proofErr w:type="spell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 xml:space="preserve"> муниципального района Воронежской области в 2020 году отсутствуют</w:t>
      </w:r>
      <w:proofErr w:type="gramEnd"/>
      <w:r w:rsidRPr="00353795">
        <w:rPr>
          <w:rFonts w:ascii="Arial" w:eastAsia="Times New Roman" w:hAnsi="Arial" w:cs="Arial"/>
          <w:color w:val="1D1D1D"/>
          <w:sz w:val="28"/>
          <w:szCs w:val="28"/>
          <w:lang w:eastAsia="ru-RU"/>
        </w:rPr>
        <w:t>. </w:t>
      </w:r>
    </w:p>
    <w:p w:rsidR="004A4166" w:rsidRPr="00353795" w:rsidRDefault="004A4166" w:rsidP="005F60B6">
      <w:pPr>
        <w:rPr>
          <w:sz w:val="28"/>
          <w:szCs w:val="28"/>
        </w:rPr>
      </w:pPr>
    </w:p>
    <w:sectPr w:rsidR="004A4166" w:rsidRPr="00353795" w:rsidSect="004A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B6"/>
    <w:rsid w:val="00353795"/>
    <w:rsid w:val="004A4166"/>
    <w:rsid w:val="00532608"/>
    <w:rsid w:val="005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66"/>
  </w:style>
  <w:style w:type="paragraph" w:styleId="2">
    <w:name w:val="heading 2"/>
    <w:basedOn w:val="a"/>
    <w:link w:val="20"/>
    <w:uiPriority w:val="9"/>
    <w:qFormat/>
    <w:rsid w:val="005F6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60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2020-11-24T10:01:00Z</dcterms:created>
  <dcterms:modified xsi:type="dcterms:W3CDTF">2020-11-24T10:29:00Z</dcterms:modified>
</cp:coreProperties>
</file>